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2" w:lineRule="exact" w:before="55"/>
        <w:ind w:left="1034" w:right="697" w:firstLine="283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  <w:t>MONROE COUNTY COMMUNITY COLLEGE/VERIFICATION OF DISABILITY LAL/DISABILITY SERVICES </w:t>
      </w:r>
      <w:r>
        <w:rPr>
          <w:rFonts w:ascii="Times New Roman" w:hAnsi="Times New Roman" w:cs="Times New Roman" w:eastAsia="Times New Roman" w:hint="default"/>
          <w:sz w:val="24"/>
          <w:szCs w:val="24"/>
        </w:rPr>
        <w:t>– </w:t>
      </w:r>
      <w:r>
        <w:rPr>
          <w:rFonts w:ascii="Times New Roman" w:hAnsi="Times New Roman" w:cs="Times New Roman" w:eastAsia="Times New Roman" w:hint="default"/>
          <w:sz w:val="24"/>
          <w:szCs w:val="24"/>
        </w:rPr>
        <w:t>1555 SOUTH RAISINVILLE ROAD  MONROE, MI</w:t>
      </w:r>
      <w:r>
        <w:rPr>
          <w:rFonts w:ascii="Times New Roman" w:hAnsi="Times New Roman" w:cs="Times New Roman" w:eastAsia="Times New Roman" w:hint="default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sz w:val="24"/>
          <w:szCs w:val="24"/>
        </w:rPr>
        <w:t>48161</w: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5"/>
        <w:ind w:right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before="0"/>
        <w:ind w:left="552" w:right="587" w:firstLine="55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b/>
          <w:sz w:val="22"/>
        </w:rPr>
        <w:t>PLEASE GIVE THE COMPLETED FORM TO THE STUDENT, MAIL, OR FAX IT TO (734) 384-4192 WITH A COPY OF YOUR BUSINESS CARD.  QUESTIONS??  CALL (734)</w:t>
      </w:r>
      <w:r>
        <w:rPr>
          <w:rFonts w:ascii="Times New Roman"/>
          <w:b/>
          <w:spacing w:val="-19"/>
          <w:sz w:val="22"/>
        </w:rPr>
        <w:t> </w:t>
      </w:r>
      <w:r>
        <w:rPr>
          <w:rFonts w:ascii="Times New Roman"/>
          <w:b/>
          <w:sz w:val="22"/>
        </w:rPr>
        <w:t>384-4167</w:t>
      </w:r>
      <w:r>
        <w:rPr>
          <w:rFonts w:ascii="Times New Roman"/>
          <w:sz w:val="22"/>
        </w:rPr>
      </w:r>
    </w:p>
    <w:p>
      <w:pPr>
        <w:spacing w:line="240" w:lineRule="auto" w:before="4" w:after="0"/>
        <w:ind w:right="0"/>
        <w:rPr>
          <w:rFonts w:ascii="Times New Roman" w:hAnsi="Times New Roman" w:cs="Times New Roman" w:eastAsia="Times New Roman" w:hint="default"/>
          <w:b/>
          <w:bCs/>
          <w:sz w:val="22"/>
          <w:szCs w:val="22"/>
        </w:rPr>
      </w:pPr>
    </w:p>
    <w:tbl>
      <w:tblPr>
        <w:tblW w:w="0" w:type="auto"/>
        <w:jc w:val="left"/>
        <w:tblInd w:w="4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1"/>
        <w:gridCol w:w="6515"/>
      </w:tblGrid>
      <w:tr>
        <w:trPr>
          <w:trHeight w:val="216" w:hRule="exac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DISABILITY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DIAGNOSTICIAN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562" w:hRule="exact"/>
        </w:trPr>
        <w:tc>
          <w:tcPr>
            <w:tcW w:w="4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ADD, Autism,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Emotional,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Psychological</w:t>
            </w:r>
          </w:p>
        </w:tc>
        <w:tc>
          <w:tcPr>
            <w:tcW w:w="6515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Psychologist, Psychiatrist,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Physician</w:t>
            </w:r>
          </w:p>
        </w:tc>
      </w:tr>
      <w:tr>
        <w:trPr>
          <w:trHeight w:val="286" w:hRule="exac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Visual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Impairment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Ophthalmologist</w:t>
            </w:r>
          </w:p>
        </w:tc>
      </w:tr>
      <w:tr>
        <w:trPr>
          <w:trHeight w:val="288" w:hRule="exac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Hearing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Disability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Audiologist</w:t>
            </w:r>
          </w:p>
        </w:tc>
      </w:tr>
      <w:tr>
        <w:trPr>
          <w:trHeight w:val="562" w:hRule="exac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Learning/Cognitive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Disability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109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Psychologist, Neuropsychologist, School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Psychologist, </w:t>
            </w:r>
            <w:r>
              <w:rPr>
                <w:rFonts w:ascii="Times New Roman"/>
                <w:sz w:val="24"/>
              </w:rPr>
              <w:t>Psychiatrist</w:t>
            </w:r>
          </w:p>
        </w:tc>
      </w:tr>
      <w:tr>
        <w:trPr>
          <w:trHeight w:val="286" w:hRule="exac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Physical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Disability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Physician,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Neuropsychologist</w:t>
            </w:r>
          </w:p>
        </w:tc>
      </w:tr>
      <w:tr>
        <w:trPr>
          <w:trHeight w:val="286" w:hRule="exac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Communication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Disability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Speech Pathologist, Physician,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Psychiatrist</w:t>
            </w:r>
          </w:p>
        </w:tc>
      </w:tr>
    </w:tbl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b/>
          <w:bCs/>
          <w:sz w:val="19"/>
          <w:szCs w:val="19"/>
        </w:rPr>
      </w:pPr>
    </w:p>
    <w:p>
      <w:pPr>
        <w:pStyle w:val="Heading1"/>
        <w:spacing w:line="240" w:lineRule="auto"/>
        <w:ind w:right="700"/>
        <w:jc w:val="left"/>
        <w:rPr>
          <w:b w:val="0"/>
          <w:bCs w:val="0"/>
        </w:rPr>
      </w:pPr>
      <w:r>
        <w:rPr/>
        <w:t>Monroe County Community College requires that students seeking accommodations provide current documentation from a certified</w:t>
      </w:r>
      <w:r>
        <w:rPr>
          <w:spacing w:val="-9"/>
        </w:rPr>
        <w:t> </w:t>
      </w:r>
      <w:r>
        <w:rPr/>
        <w:t>professional.</w:t>
      </w:r>
      <w:r>
        <w:rPr>
          <w:b w:val="0"/>
        </w:rPr>
      </w:r>
    </w:p>
    <w:p>
      <w:pPr>
        <w:spacing w:line="240" w:lineRule="auto" w:before="7"/>
        <w:ind w:right="0"/>
        <w:rPr>
          <w:rFonts w:ascii="Times New Roman" w:hAnsi="Times New Roman" w:cs="Times New Roman" w:eastAsia="Times New Roman" w:hint="default"/>
          <w:b/>
          <w:bCs/>
          <w:sz w:val="23"/>
          <w:szCs w:val="23"/>
        </w:rPr>
      </w:pPr>
    </w:p>
    <w:p>
      <w:pPr>
        <w:tabs>
          <w:tab w:pos="5768" w:val="left" w:leader="none"/>
          <w:tab w:pos="10929" w:val="left" w:leader="none"/>
        </w:tabs>
        <w:spacing w:before="0"/>
        <w:ind w:left="100" w:right="697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b/>
          <w:sz w:val="24"/>
        </w:rPr>
        <w:t>Student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z w:val="24"/>
        </w:rPr>
        <w:t>Name</w:t>
      </w:r>
      <w:r>
        <w:rPr>
          <w:rFonts w:ascii="Times New Roman"/>
          <w:sz w:val="24"/>
        </w:rPr>
        <w:t>: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  <w:r>
        <w:rPr>
          <w:rFonts w:ascii="Times New Roman"/>
          <w:b/>
          <w:sz w:val="24"/>
        </w:rPr>
        <w:t>Date of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Request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11"/>
        <w:ind w:right="0"/>
        <w:rPr>
          <w:rFonts w:ascii="Times New Roman" w:hAnsi="Times New Roman" w:cs="Times New Roman" w:eastAsia="Times New Roman" w:hint="default"/>
          <w:b/>
          <w:bCs/>
          <w:sz w:val="17"/>
          <w:szCs w:val="17"/>
        </w:rPr>
      </w:pPr>
    </w:p>
    <w:p>
      <w:pPr>
        <w:pStyle w:val="ListParagraph"/>
        <w:numPr>
          <w:ilvl w:val="0"/>
          <w:numId w:val="1"/>
        </w:numPr>
        <w:tabs>
          <w:tab w:pos="521" w:val="left" w:leader="none"/>
          <w:tab w:pos="10877" w:val="left" w:leader="none"/>
        </w:tabs>
        <w:spacing w:line="240" w:lineRule="auto" w:before="69" w:after="0"/>
        <w:ind w:left="520" w:right="0" w:hanging="42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sz w:val="24"/>
        </w:rPr>
        <w:t>DIAGNOSIS: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pStyle w:val="BodyText"/>
        <w:tabs>
          <w:tab w:pos="5495" w:val="left" w:leader="none"/>
        </w:tabs>
        <w:spacing w:line="240" w:lineRule="auto" w:before="69"/>
        <w:ind w:right="697"/>
        <w:jc w:val="left"/>
      </w:pPr>
      <w:r>
        <w:rPr/>
        <w:t>Date of</w:t>
      </w:r>
      <w:r>
        <w:rPr>
          <w:spacing w:val="-6"/>
        </w:rPr>
        <w:t> </w:t>
      </w:r>
      <w:r>
        <w:rPr/>
        <w:t>diagnosis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10887" w:val="left" w:leader="none"/>
        </w:tabs>
        <w:spacing w:line="240" w:lineRule="auto"/>
        <w:ind w:right="190"/>
        <w:jc w:val="left"/>
      </w:pPr>
      <w:r>
        <w:rPr/>
        <w:t>DSM </w:t>
      </w:r>
      <w:r>
        <w:rPr>
          <w:spacing w:val="-3"/>
        </w:rPr>
        <w:t>IV </w:t>
      </w:r>
      <w:r>
        <w:rPr/>
        <w:t>Code,</w:t>
      </w:r>
      <w:r>
        <w:rPr>
          <w:spacing w:val="5"/>
        </w:rPr>
        <w:t> </w:t>
      </w:r>
      <w:r>
        <w:rPr/>
        <w:t>(if</w:t>
      </w:r>
      <w:r>
        <w:rPr>
          <w:spacing w:val="-2"/>
        </w:rPr>
        <w:t> </w:t>
      </w:r>
      <w:r>
        <w:rPr/>
        <w:t>applicable)</w:t>
      </w:r>
      <w:r>
        <w:rPr>
          <w:spacing w:val="-2"/>
        </w:rPr>
        <w:t> </w:t>
      </w:r>
      <w:r>
        <w:rPr>
          <w:u w:val="single" w:color="000000"/>
        </w:rPr>
        <w:t> </w:t>
        <w:tab/>
        <w:t> </w:t>
      </w:r>
      <w:r>
        <w:rPr/>
      </w:r>
      <w:r>
        <w:rPr/>
        <w:t> ICD9 Code, (if</w:t>
      </w:r>
      <w:r>
        <w:rPr>
          <w:spacing w:val="-6"/>
        </w:rPr>
        <w:t> </w:t>
      </w:r>
      <w:r>
        <w:rPr/>
        <w:t>applicable)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69" w:after="0"/>
        <w:ind w:left="520" w:right="0" w:hanging="42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sz w:val="24"/>
        </w:rPr>
        <w:t>What testing procedures were used to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access/diagnose?</w:t>
      </w:r>
    </w:p>
    <w:p>
      <w:pPr>
        <w:spacing w:line="240" w:lineRule="auto" w:before="2" w:after="0"/>
        <w:ind w:right="0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spacing w:line="20" w:lineRule="exact"/>
        <w:ind w:left="515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16.6pt;height:.5pt;mso-position-horizontal-relative:char;mso-position-vertical-relative:line" coordorigin="0,0" coordsize="10332,10">
            <v:group style="position:absolute;left:5;top:5;width:10322;height:2" coordorigin="5,5" coordsize="10322,2">
              <v:shape style="position:absolute;left:5;top:5;width:10322;height:2" coordorigin="5,5" coordsize="10322,0" path="m5,5l10326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0" w:lineRule="exact"/>
        <w:ind w:left="515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16.5pt;height:.5pt;mso-position-horizontal-relative:char;mso-position-vertical-relative:line" coordorigin="0,0" coordsize="10330,10">
            <v:group style="position:absolute;left:5;top:5;width:10320;height:2" coordorigin="5,5" coordsize="10320,2">
              <v:shape style="position:absolute;left:5;top:5;width:10320;height:2" coordorigin="5,5" coordsize="10320,0" path="m5,5l103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0" w:lineRule="exact"/>
        <w:ind w:left="515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16.6pt;height:.5pt;mso-position-horizontal-relative:char;mso-position-vertical-relative:line" coordorigin="0,0" coordsize="10332,10">
            <v:group style="position:absolute;left:5;top:5;width:10322;height:2" coordorigin="5,5" coordsize="10322,2">
              <v:shape style="position:absolute;left:5;top:5;width:10322;height:2" coordorigin="5,5" coordsize="10322,0" path="m5,5l10327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0" w:lineRule="exact"/>
        <w:ind w:left="515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16.5pt;height:.5pt;mso-position-horizontal-relative:char;mso-position-vertical-relative:line" coordorigin="0,0" coordsize="10330,10">
            <v:group style="position:absolute;left:5;top:5;width:10320;height:2" coordorigin="5,5" coordsize="10320,2">
              <v:shape style="position:absolute;left:5;top:5;width:10320;height:2" coordorigin="5,5" coordsize="10320,0" path="m5,5l103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1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69" w:after="0"/>
        <w:ind w:left="520" w:right="0" w:hanging="42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sz w:val="24"/>
        </w:rPr>
        <w:t>Describe the symptoms that meet the criteria for diagnosis, with approximate date of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z w:val="24"/>
        </w:rPr>
        <w:t>onset;</w:t>
      </w:r>
    </w:p>
    <w:p>
      <w:pPr>
        <w:spacing w:line="240" w:lineRule="auto" w:before="2" w:after="0"/>
        <w:ind w:right="0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spacing w:line="20" w:lineRule="exact"/>
        <w:ind w:left="515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16.6pt;height:.5pt;mso-position-horizontal-relative:char;mso-position-vertical-relative:line" coordorigin="0,0" coordsize="10332,10">
            <v:group style="position:absolute;left:5;top:5;width:10322;height:2" coordorigin="5,5" coordsize="10322,2">
              <v:shape style="position:absolute;left:5;top:5;width:10322;height:2" coordorigin="5,5" coordsize="10322,0" path="m5,5l10326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0" w:lineRule="exact"/>
        <w:ind w:left="515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16.5pt;height:.5pt;mso-position-horizontal-relative:char;mso-position-vertical-relative:line" coordorigin="0,0" coordsize="10330,10">
            <v:group style="position:absolute;left:5;top:5;width:10320;height:2" coordorigin="5,5" coordsize="10320,2">
              <v:shape style="position:absolute;left:5;top:5;width:10320;height:2" coordorigin="5,5" coordsize="10320,0" path="m5,5l103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pStyle w:val="BodyText"/>
        <w:spacing w:line="266" w:lineRule="exact"/>
        <w:ind w:left="0" w:right="294"/>
        <w:jc w:val="right"/>
      </w:pPr>
      <w:r>
        <w:rPr/>
        <w:t>_</w:t>
      </w:r>
    </w:p>
    <w:p>
      <w:pPr>
        <w:spacing w:line="20" w:lineRule="exact"/>
        <w:ind w:left="515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10.5pt;height:.5pt;mso-position-horizontal-relative:char;mso-position-vertical-relative:line" coordorigin="0,0" coordsize="10210,10">
            <v:group style="position:absolute;left:5;top:5;width:10200;height:2" coordorigin="5,5" coordsize="10200,2">
              <v:shape style="position:absolute;left:5;top:5;width:10200;height:2" coordorigin="5,5" coordsize="10200,0" path="m5,5l102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1"/>
        <w:ind w:right="0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spacing w:before="64"/>
        <w:ind w:left="100" w:right="0" w:firstLine="0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/>
          <w:b/>
          <w:sz w:val="28"/>
        </w:rPr>
        <w:t>PLEASE COMPLETE SECOND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PAGE</w:t>
      </w:r>
      <w:r>
        <w:rPr>
          <w:rFonts w:ascii="Times New Roman"/>
          <w:sz w:val="28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8"/>
          <w:szCs w:val="28"/>
        </w:rPr>
      </w:pPr>
    </w:p>
    <w:p>
      <w:pPr>
        <w:spacing w:line="240" w:lineRule="auto" w:before="5"/>
        <w:ind w:right="0"/>
        <w:rPr>
          <w:rFonts w:ascii="Times New Roman" w:hAnsi="Times New Roman" w:cs="Times New Roman" w:eastAsia="Times New Roman" w:hint="default"/>
          <w:b/>
          <w:bCs/>
          <w:sz w:val="23"/>
          <w:szCs w:val="23"/>
        </w:rPr>
      </w:pPr>
    </w:p>
    <w:p>
      <w:pPr>
        <w:pStyle w:val="BodyText"/>
        <w:tabs>
          <w:tab w:pos="5801" w:val="left" w:leader="none"/>
          <w:tab w:pos="9404" w:val="left" w:leader="none"/>
        </w:tabs>
        <w:spacing w:line="240" w:lineRule="auto"/>
        <w:ind w:left="100" w:right="1667"/>
        <w:jc w:val="both"/>
      </w:pPr>
      <w:r>
        <w:rPr>
          <w:spacing w:val="-1"/>
        </w:rPr>
        <w:t>Signature:</w:t>
      </w:r>
      <w:r>
        <w:rPr>
          <w:spacing w:val="-1"/>
          <w:u w:val="single" w:color="000000"/>
        </w:rPr>
        <w:t> </w:t>
        <w:tab/>
      </w: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</w:r>
      <w:r>
        <w:rPr/>
        <w:t> Name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Title:</w:t>
      </w:r>
      <w:r>
        <w:rPr>
          <w:u w:val="single" w:color="000000"/>
        </w:rPr>
        <w:t> </w:t>
        <w:tab/>
      </w:r>
      <w:r>
        <w:rPr/>
        <w:t>Phone:</w:t>
      </w:r>
      <w:r>
        <w:rPr>
          <w:u w:val="single" w:color="000000"/>
        </w:rPr>
        <w:tab/>
      </w:r>
      <w:r>
        <w:rPr/>
      </w:r>
      <w:r>
        <w:rPr/>
        <w:t> Address: </w:t>
      </w:r>
      <w:r>
        <w:rPr>
          <w:u w:val="single" w:color="000000"/>
        </w:rPr>
        <w:t> </w:t>
        <w:tab/>
        <w:tab/>
      </w:r>
      <w:r>
        <w:rPr>
          <w:w w:val="109"/>
          <w:u w:val="single" w:color="000000"/>
        </w:rPr>
        <w:t> </w:t>
      </w:r>
      <w:r>
        <w:rPr>
          <w:u w:val="single" w:color="000000"/>
        </w:rPr>
      </w:r>
      <w:r>
        <w:rPr/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0" w:after="0"/>
        <w:ind w:left="374" w:right="0" w:hanging="274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sz w:val="24"/>
        </w:rPr>
        <w:t>Business Card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Enclosed</w: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3"/>
        <w:ind w:right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before="0"/>
        <w:ind w:left="100" w:right="0" w:firstLine="0"/>
        <w:jc w:val="both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/>
          <w:sz w:val="16"/>
        </w:rPr>
        <w:t>My document: Verification updated</w:t>
      </w:r>
      <w:r>
        <w:rPr>
          <w:rFonts w:ascii="Times New Roman"/>
          <w:spacing w:val="-23"/>
          <w:sz w:val="16"/>
        </w:rPr>
        <w:t> </w:t>
      </w:r>
      <w:r>
        <w:rPr>
          <w:rFonts w:ascii="Times New Roman"/>
          <w:sz w:val="16"/>
        </w:rPr>
        <w:t>4/1/2008</w:t>
      </w:r>
    </w:p>
    <w:p>
      <w:pPr>
        <w:spacing w:after="0"/>
        <w:jc w:val="both"/>
        <w:rPr>
          <w:rFonts w:ascii="Times New Roman" w:hAnsi="Times New Roman" w:cs="Times New Roman" w:eastAsia="Times New Roman" w:hint="default"/>
          <w:sz w:val="16"/>
          <w:szCs w:val="16"/>
        </w:rPr>
        <w:sectPr>
          <w:type w:val="continuous"/>
          <w:pgSz w:w="12240" w:h="15840"/>
          <w:pgMar w:top="380" w:bottom="280" w:left="600" w:right="500"/>
        </w:sectPr>
      </w:pPr>
    </w:p>
    <w:p>
      <w:pPr>
        <w:spacing w:before="37"/>
        <w:ind w:left="270" w:right="324" w:hanging="51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sz w:val="22"/>
        </w:rPr>
        <w:t>Please mark any characteristics that you assess as significant deficit areas. Return to MCCC Disability Services 1555 S. Raisinville Rd. Monroe Michigan 48161 or fax to 734.384.4192 (This is a confidential</w:t>
      </w:r>
      <w:r>
        <w:rPr>
          <w:rFonts w:ascii="Calibri"/>
          <w:spacing w:val="-34"/>
          <w:sz w:val="22"/>
        </w:rPr>
        <w:t> </w:t>
      </w:r>
      <w:r>
        <w:rPr>
          <w:rFonts w:ascii="Calibri"/>
          <w:sz w:val="22"/>
        </w:rPr>
        <w:t>fax)</w:t>
      </w:r>
    </w:p>
    <w:p>
      <w:pPr>
        <w:tabs>
          <w:tab w:pos="2579" w:val="left" w:leader="none"/>
        </w:tabs>
        <w:spacing w:before="0" w:after="3"/>
        <w:ind w:left="469" w:right="324" w:firstLine="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b/>
          <w:spacing w:val="-1"/>
          <w:sz w:val="22"/>
        </w:rPr>
        <w:t>ATTRIBUTE</w:t>
        <w:tab/>
        <w:t>Check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only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those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with</w:t>
      </w:r>
      <w:r>
        <w:rPr>
          <w:rFonts w:ascii="Calibri"/>
          <w:b/>
          <w:sz w:val="22"/>
        </w:rPr>
        <w:t> a </w:t>
      </w:r>
      <w:r>
        <w:rPr>
          <w:rFonts w:ascii="Calibri"/>
          <w:b/>
          <w:spacing w:val="-1"/>
          <w:sz w:val="22"/>
        </w:rPr>
        <w:t>SUBSTANTIAL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DEGREE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IMPACT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on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College</w:t>
      </w:r>
      <w:r>
        <w:rPr>
          <w:rFonts w:ascii="Calibri"/>
          <w:b/>
          <w:spacing w:val="39"/>
          <w:sz w:val="22"/>
        </w:rPr>
        <w:t> </w:t>
      </w:r>
      <w:r>
        <w:rPr>
          <w:rFonts w:ascii="Calibri"/>
          <w:b/>
          <w:spacing w:val="-1"/>
          <w:sz w:val="22"/>
        </w:rPr>
        <w:t>Work</w:t>
      </w:r>
      <w:r>
        <w:rPr>
          <w:rFonts w:ascii="Calibri"/>
          <w:spacing w:val="-1"/>
          <w:sz w:val="22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1892"/>
        <w:gridCol w:w="6481"/>
      </w:tblGrid>
      <w:tr>
        <w:trPr>
          <w:trHeight w:val="254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PHYSICAL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Substantial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Impact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Comments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Mobility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Coordination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Fine motor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skills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Stamina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Personal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care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Speaking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z w:val="20"/>
              </w:rPr>
              <w:t>fluency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Vision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Hearing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Asthma/Allergy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what?</w:t>
            </w:r>
          </w:p>
        </w:tc>
      </w:tr>
      <w:tr>
        <w:trPr>
          <w:trHeight w:val="255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Overall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Health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Other,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7" w:after="0"/>
        <w:ind w:right="0"/>
        <w:rPr>
          <w:rFonts w:ascii="Calibri" w:hAnsi="Calibri" w:cs="Calibri" w:eastAsia="Calibri" w:hint="default"/>
          <w:b/>
          <w:bCs/>
          <w:sz w:val="26"/>
          <w:szCs w:val="26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6"/>
        <w:gridCol w:w="1844"/>
        <w:gridCol w:w="6498"/>
      </w:tblGrid>
      <w:tr>
        <w:trPr>
          <w:trHeight w:val="252" w:hRule="exac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COGNITIVE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Substantial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Impact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Comments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Focus/attention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Short term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memory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Long term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memory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Processing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speed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Logical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thinking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Grasps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abstraction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Applying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concepts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Problem</w:t>
            </w:r>
            <w:r>
              <w:rPr>
                <w:rFonts w:ascii="Calibri"/>
                <w:spacing w:val="38"/>
                <w:sz w:val="20"/>
              </w:rPr>
              <w:t> </w:t>
            </w:r>
            <w:r>
              <w:rPr>
                <w:rFonts w:ascii="Calibri"/>
                <w:sz w:val="20"/>
              </w:rPr>
              <w:t>solving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Sequencing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Assessing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progress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Other,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9" w:after="0"/>
        <w:ind w:right="0"/>
        <w:rPr>
          <w:rFonts w:ascii="Calibri" w:hAnsi="Calibri" w:cs="Calibri" w:eastAsia="Calibri" w:hint="default"/>
          <w:b/>
          <w:bCs/>
          <w:sz w:val="22"/>
          <w:szCs w:val="22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1892"/>
        <w:gridCol w:w="6481"/>
      </w:tblGrid>
      <w:tr>
        <w:trPr>
          <w:trHeight w:val="254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EMOTIONAL/PSYCH.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Substantial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Impact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Comments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Emotional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Stability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Managing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Stress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Anxiety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87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Perception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of </w:t>
            </w:r>
            <w:r>
              <w:rPr>
                <w:rFonts w:ascii="Calibri"/>
                <w:sz w:val="20"/>
              </w:rPr>
              <w:t>self/others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Other,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ind w:right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8" w:after="0"/>
        <w:ind w:right="0"/>
        <w:rPr>
          <w:rFonts w:ascii="Calibri" w:hAnsi="Calibri" w:cs="Calibri" w:eastAsia="Calibri" w:hint="default"/>
          <w:b/>
          <w:bCs/>
          <w:sz w:val="26"/>
          <w:szCs w:val="26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1925"/>
        <w:gridCol w:w="6481"/>
      </w:tblGrid>
      <w:tr>
        <w:trPr>
          <w:trHeight w:val="497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9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SOCIAL/ </w:t>
            </w:r>
            <w:r>
              <w:rPr>
                <w:rFonts w:ascii="Calibri"/>
                <w:b/>
                <w:w w:val="95"/>
                <w:sz w:val="20"/>
              </w:rPr>
              <w:t>COMMUNICATION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Substantial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Impact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Comments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499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458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Appropriate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z w:val="20"/>
              </w:rPr>
              <w:t>social </w:t>
            </w:r>
            <w:r>
              <w:rPr>
                <w:rFonts w:ascii="Calibri"/>
                <w:sz w:val="20"/>
              </w:rPr>
              <w:t>behavior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Initiating</w:t>
            </w:r>
            <w:r>
              <w:rPr>
                <w:rFonts w:ascii="Calibri"/>
                <w:spacing w:val="41"/>
                <w:sz w:val="20"/>
              </w:rPr>
              <w:t> </w:t>
            </w:r>
            <w:r>
              <w:rPr>
                <w:rFonts w:ascii="Calibri"/>
                <w:sz w:val="20"/>
              </w:rPr>
              <w:t>contact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97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7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Maintains boundaries others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406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Appropriate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verbal </w:t>
            </w:r>
            <w:r>
              <w:rPr>
                <w:rFonts w:ascii="Calibri"/>
                <w:sz w:val="20"/>
              </w:rPr>
              <w:t>responses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32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Appropriate non- verbal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responses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Response to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Criticism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Adapting to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change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Other,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top="680" w:bottom="280" w:left="500" w:right="1040"/>
        </w:sectPr>
      </w:pPr>
    </w:p>
    <w:p>
      <w:pPr>
        <w:spacing w:line="240" w:lineRule="auto" w:before="5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"/>
      <w:lvlJc w:val="left"/>
      <w:pPr>
        <w:ind w:left="374" w:hanging="274"/>
      </w:pPr>
      <w:rPr>
        <w:rFonts w:hint="default" w:ascii="Wingdings" w:hAnsi="Wingdings" w:eastAsia="Wingdings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456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2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8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4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0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6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12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88" w:hanging="27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420"/>
        <w:jc w:val="left"/>
      </w:pPr>
      <w:rPr>
        <w:rFonts w:hint="default" w:ascii="Times New Roman" w:hAnsi="Times New Roman" w:eastAsia="Times New Roman"/>
        <w:spacing w:val="-4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582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3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6" w:hanging="42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kgerlach</dc:creator>
  <dcterms:created xsi:type="dcterms:W3CDTF">2016-05-02T11:15:28Z</dcterms:created>
  <dcterms:modified xsi:type="dcterms:W3CDTF">2016-05-02T11:15:28Z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2016-05-02T00:00:00Z</vt:filetime>
  </property>
</Properties>
</file>